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9D6C3" w14:textId="5FCE4E00" w:rsidR="003619DF" w:rsidRPr="003619DF" w:rsidRDefault="003619DF" w:rsidP="003619DF">
      <w:pPr>
        <w:jc w:val="right"/>
        <w:rPr>
          <w:sz w:val="24"/>
          <w:szCs w:val="24"/>
        </w:rPr>
      </w:pPr>
      <w:r>
        <w:rPr>
          <w:sz w:val="24"/>
          <w:szCs w:val="24"/>
        </w:rPr>
        <w:t>TP. Hồ Chí Minh, ngày 28 tháng 10 năm 2021</w:t>
      </w:r>
    </w:p>
    <w:p w14:paraId="3249FAA1" w14:textId="168FAF3E" w:rsidR="003619DF" w:rsidRPr="003619DF" w:rsidRDefault="003619DF" w:rsidP="003619DF">
      <w:pPr>
        <w:rPr>
          <w:sz w:val="24"/>
          <w:szCs w:val="24"/>
        </w:rPr>
      </w:pPr>
      <w:r w:rsidRPr="003619DF">
        <w:rPr>
          <w:sz w:val="24"/>
          <w:szCs w:val="24"/>
        </w:rPr>
        <w:t>TRƯỜNG ĐẠI HỌC TÔN ĐỨC THẮNG</w:t>
      </w:r>
    </w:p>
    <w:p w14:paraId="21429A38" w14:textId="51B12715" w:rsidR="003619DF" w:rsidRPr="003619DF" w:rsidRDefault="003619DF" w:rsidP="003619DF">
      <w:pPr>
        <w:rPr>
          <w:b/>
          <w:bCs/>
          <w:sz w:val="24"/>
          <w:szCs w:val="24"/>
          <w:u w:val="single"/>
        </w:rPr>
      </w:pPr>
      <w:r>
        <w:rPr>
          <w:b/>
          <w:bCs/>
          <w:sz w:val="24"/>
          <w:szCs w:val="24"/>
        </w:rPr>
        <w:t xml:space="preserve">                  </w:t>
      </w:r>
      <w:r w:rsidRPr="003619DF">
        <w:rPr>
          <w:b/>
          <w:bCs/>
          <w:sz w:val="24"/>
          <w:szCs w:val="24"/>
          <w:u w:val="single"/>
        </w:rPr>
        <w:t>PHÒNG KT&amp;KĐCL</w:t>
      </w:r>
    </w:p>
    <w:p w14:paraId="00EB4E2A" w14:textId="735BDFA7" w:rsidR="001B7675" w:rsidRPr="003619DF" w:rsidRDefault="00E274F2" w:rsidP="00210B9B">
      <w:pPr>
        <w:jc w:val="center"/>
        <w:rPr>
          <w:b/>
          <w:bCs/>
          <w:sz w:val="40"/>
          <w:szCs w:val="40"/>
        </w:rPr>
      </w:pPr>
      <w:r w:rsidRPr="003619DF">
        <w:rPr>
          <w:b/>
          <w:bCs/>
          <w:sz w:val="40"/>
          <w:szCs w:val="40"/>
        </w:rPr>
        <w:t>LƯU Ý ĐỐI VỚI SINH VIÊN</w:t>
      </w:r>
      <w:r w:rsidR="00210B9B" w:rsidRPr="003619DF">
        <w:rPr>
          <w:b/>
          <w:bCs/>
          <w:sz w:val="40"/>
          <w:szCs w:val="40"/>
        </w:rPr>
        <w:t xml:space="preserve"> KHI DỰ THI</w:t>
      </w:r>
      <w:r w:rsidR="00BB3460">
        <w:rPr>
          <w:b/>
          <w:bCs/>
          <w:sz w:val="40"/>
          <w:szCs w:val="40"/>
        </w:rPr>
        <w:t xml:space="preserve"> TRỰC TUYẾN</w:t>
      </w:r>
    </w:p>
    <w:p w14:paraId="71BA6673" w14:textId="60CECD45" w:rsidR="00E274F2" w:rsidRPr="00210B9B" w:rsidRDefault="00210B9B" w:rsidP="00210B9B">
      <w:pPr>
        <w:pStyle w:val="ListParagraph"/>
        <w:numPr>
          <w:ilvl w:val="0"/>
          <w:numId w:val="1"/>
        </w:numPr>
        <w:spacing w:line="360" w:lineRule="auto"/>
        <w:rPr>
          <w:b/>
          <w:bCs/>
          <w:sz w:val="24"/>
          <w:szCs w:val="24"/>
          <w:u w:val="single"/>
        </w:rPr>
      </w:pPr>
      <w:r>
        <w:rPr>
          <w:b/>
          <w:bCs/>
          <w:sz w:val="24"/>
          <w:szCs w:val="24"/>
          <w:u w:val="single"/>
        </w:rPr>
        <w:t>ĐỐI VỚI THI THEO ĐƯỜNG</w:t>
      </w:r>
      <w:r w:rsidR="00E274F2" w:rsidRPr="00210B9B">
        <w:rPr>
          <w:b/>
          <w:bCs/>
          <w:sz w:val="24"/>
          <w:szCs w:val="24"/>
          <w:u w:val="single"/>
        </w:rPr>
        <w:t xml:space="preserve"> link google meet</w:t>
      </w:r>
    </w:p>
    <w:p w14:paraId="1FF66F17" w14:textId="57ADBEE5" w:rsidR="00E274F2" w:rsidRPr="00E274F2" w:rsidRDefault="00E274F2" w:rsidP="00210B9B">
      <w:pPr>
        <w:pStyle w:val="ListParagraph"/>
        <w:spacing w:line="360" w:lineRule="auto"/>
        <w:rPr>
          <w:sz w:val="24"/>
          <w:szCs w:val="24"/>
        </w:rPr>
      </w:pPr>
      <w:r w:rsidRPr="00E274F2">
        <w:rPr>
          <w:sz w:val="24"/>
          <w:szCs w:val="24"/>
        </w:rPr>
        <w:t>Sinh viên lưu ý cách nộp bài như sau;</w:t>
      </w:r>
      <w:bookmarkStart w:id="0" w:name="_GoBack"/>
      <w:bookmarkEnd w:id="0"/>
    </w:p>
    <w:p w14:paraId="4F717850" w14:textId="15E2C8CC" w:rsidR="00E274F2" w:rsidRDefault="00E274F2" w:rsidP="00210B9B">
      <w:pPr>
        <w:pStyle w:val="ListParagraph"/>
        <w:numPr>
          <w:ilvl w:val="0"/>
          <w:numId w:val="3"/>
        </w:numPr>
        <w:spacing w:after="200" w:line="360" w:lineRule="auto"/>
        <w:rPr>
          <w:sz w:val="24"/>
          <w:szCs w:val="24"/>
        </w:rPr>
      </w:pPr>
      <w:r w:rsidRPr="00E274F2">
        <w:rPr>
          <w:sz w:val="24"/>
          <w:szCs w:val="24"/>
        </w:rPr>
        <w:t>Bài thi chỉ được lưu trong 01 file duy nhất đặt tên file với nội dung; số thứ tự-họ tên- mssv, mã môn học vd; 02-NGUYEN TRUONG GIANG-71423047-0030007</w:t>
      </w:r>
    </w:p>
    <w:p w14:paraId="383E0124" w14:textId="7DE5D41E" w:rsidR="00E274F2" w:rsidRDefault="00E274F2" w:rsidP="00210B9B">
      <w:pPr>
        <w:pStyle w:val="ListParagraph"/>
        <w:numPr>
          <w:ilvl w:val="0"/>
          <w:numId w:val="3"/>
        </w:numPr>
        <w:spacing w:after="200" w:line="360" w:lineRule="auto"/>
        <w:rPr>
          <w:sz w:val="24"/>
          <w:szCs w:val="24"/>
        </w:rPr>
      </w:pPr>
      <w:r>
        <w:rPr>
          <w:sz w:val="24"/>
          <w:szCs w:val="24"/>
        </w:rPr>
        <w:t>Đánh số trang vào các trang thi, ví dụ bài thi có 6 trang thì đánh 1/6, 2/6,3/6….6/6</w:t>
      </w:r>
    </w:p>
    <w:p w14:paraId="75077D67" w14:textId="49CF9875" w:rsidR="00E274F2" w:rsidRDefault="00E274F2" w:rsidP="00210B9B">
      <w:pPr>
        <w:pStyle w:val="ListParagraph"/>
        <w:numPr>
          <w:ilvl w:val="0"/>
          <w:numId w:val="3"/>
        </w:numPr>
        <w:spacing w:after="200" w:line="360" w:lineRule="auto"/>
        <w:rPr>
          <w:sz w:val="24"/>
          <w:szCs w:val="24"/>
        </w:rPr>
      </w:pPr>
      <w:r>
        <w:rPr>
          <w:sz w:val="24"/>
          <w:szCs w:val="24"/>
        </w:rPr>
        <w:t xml:space="preserve">Ký tên vào các trang thi, ký và ghi họ tên vào </w:t>
      </w:r>
      <w:r w:rsidR="00210B9B">
        <w:rPr>
          <w:sz w:val="24"/>
          <w:szCs w:val="24"/>
        </w:rPr>
        <w:t>trang cuối cùng</w:t>
      </w:r>
    </w:p>
    <w:p w14:paraId="3C189CE4" w14:textId="78A5B358" w:rsidR="00210B9B" w:rsidRDefault="00210B9B" w:rsidP="00210B9B">
      <w:pPr>
        <w:pStyle w:val="ListParagraph"/>
        <w:numPr>
          <w:ilvl w:val="0"/>
          <w:numId w:val="1"/>
        </w:numPr>
        <w:spacing w:after="200" w:line="360" w:lineRule="auto"/>
        <w:rPr>
          <w:b/>
          <w:bCs/>
          <w:sz w:val="24"/>
          <w:szCs w:val="24"/>
        </w:rPr>
      </w:pPr>
      <w:r w:rsidRPr="00210B9B">
        <w:rPr>
          <w:b/>
          <w:bCs/>
          <w:sz w:val="24"/>
          <w:szCs w:val="24"/>
        </w:rPr>
        <w:t>ĐỐI VỚI THI TRÊN PHẦN MỀM QUILGO</w:t>
      </w:r>
    </w:p>
    <w:p w14:paraId="07DE2AA9" w14:textId="1CE0E268" w:rsidR="00210B9B" w:rsidRPr="00210B9B" w:rsidRDefault="00210B9B" w:rsidP="00210B9B">
      <w:pPr>
        <w:pStyle w:val="ListParagraph"/>
        <w:numPr>
          <w:ilvl w:val="0"/>
          <w:numId w:val="3"/>
        </w:numPr>
        <w:spacing w:after="200" w:line="360" w:lineRule="auto"/>
        <w:rPr>
          <w:b/>
          <w:bCs/>
          <w:sz w:val="24"/>
          <w:szCs w:val="24"/>
        </w:rPr>
      </w:pPr>
      <w:r>
        <w:rPr>
          <w:sz w:val="24"/>
          <w:szCs w:val="24"/>
        </w:rPr>
        <w:t>Sv phải thao tác đúng chọn vào mục cho phép chia sẽ màn hình trên máy tính và khuôn mặt, nếu thiếu 1 trong 2 hoặc cả 2 yếu tố này bài thi sẽ không được công nhận</w:t>
      </w:r>
    </w:p>
    <w:p w14:paraId="7A5A6893" w14:textId="35E13D8A" w:rsidR="00210B9B" w:rsidRPr="00210B9B" w:rsidRDefault="00210B9B" w:rsidP="00210B9B">
      <w:pPr>
        <w:pStyle w:val="ListParagraph"/>
        <w:numPr>
          <w:ilvl w:val="0"/>
          <w:numId w:val="3"/>
        </w:numPr>
        <w:spacing w:after="200" w:line="360" w:lineRule="auto"/>
        <w:rPr>
          <w:b/>
          <w:bCs/>
          <w:sz w:val="24"/>
          <w:szCs w:val="24"/>
        </w:rPr>
      </w:pPr>
      <w:r>
        <w:rPr>
          <w:sz w:val="24"/>
          <w:szCs w:val="24"/>
        </w:rPr>
        <w:t>Tuyệt đối không được đeo tai nghe trong suốt quá trình thi nếu vi phạm bài thi sẽ bị điểm 0.</w:t>
      </w:r>
    </w:p>
    <w:p w14:paraId="1D02B1E0" w14:textId="7F18FBFA" w:rsidR="00210B9B" w:rsidRPr="00687911" w:rsidRDefault="00210B9B" w:rsidP="00210B9B">
      <w:pPr>
        <w:pStyle w:val="ListParagraph"/>
        <w:numPr>
          <w:ilvl w:val="0"/>
          <w:numId w:val="3"/>
        </w:numPr>
        <w:spacing w:after="200" w:line="360" w:lineRule="auto"/>
        <w:rPr>
          <w:b/>
          <w:bCs/>
          <w:sz w:val="24"/>
          <w:szCs w:val="24"/>
        </w:rPr>
      </w:pPr>
      <w:r>
        <w:rPr>
          <w:sz w:val="24"/>
          <w:szCs w:val="24"/>
        </w:rPr>
        <w:t xml:space="preserve">Trong quá trình thi nếu có vấn đề sinh viên </w:t>
      </w:r>
      <w:r w:rsidR="00687911">
        <w:rPr>
          <w:sz w:val="24"/>
          <w:szCs w:val="24"/>
        </w:rPr>
        <w:t xml:space="preserve">gửi mail về địa chỉ </w:t>
      </w:r>
      <w:hyperlink r:id="rId5" w:history="1">
        <w:r w:rsidR="00687911" w:rsidRPr="00466B3E">
          <w:rPr>
            <w:rStyle w:val="Hyperlink"/>
            <w:sz w:val="24"/>
            <w:szCs w:val="24"/>
          </w:rPr>
          <w:t>proctor@tdtu.edu.vn</w:t>
        </w:r>
      </w:hyperlink>
      <w:r w:rsidR="00687911">
        <w:rPr>
          <w:sz w:val="24"/>
          <w:szCs w:val="24"/>
        </w:rPr>
        <w:t xml:space="preserve"> cán bộ trực thi có nhiệm vụ trả lời những thắc mắc hoặc hướng dẫn cho sinh viên</w:t>
      </w:r>
    </w:p>
    <w:p w14:paraId="7C87B05C" w14:textId="6C231CA0" w:rsidR="00687911" w:rsidRPr="00687911" w:rsidRDefault="00687911" w:rsidP="00210B9B">
      <w:pPr>
        <w:pStyle w:val="ListParagraph"/>
        <w:numPr>
          <w:ilvl w:val="0"/>
          <w:numId w:val="3"/>
        </w:numPr>
        <w:spacing w:after="200" w:line="360" w:lineRule="auto"/>
        <w:rPr>
          <w:b/>
          <w:bCs/>
          <w:sz w:val="24"/>
          <w:szCs w:val="24"/>
        </w:rPr>
      </w:pPr>
      <w:r>
        <w:rPr>
          <w:sz w:val="24"/>
          <w:szCs w:val="24"/>
        </w:rPr>
        <w:t>Khi kết thúc bài thi bắt buộc SV phải vào đường link đính kèm tra cứu trạng thái nộp bài của mình nếu hệ thống chưa ghi nhận bài mới gửi mail phản ánh.</w:t>
      </w:r>
    </w:p>
    <w:p w14:paraId="1A0E20EF" w14:textId="7E830B67" w:rsidR="00687911" w:rsidRDefault="00687911" w:rsidP="00687911">
      <w:pPr>
        <w:pStyle w:val="ListParagraph"/>
        <w:spacing w:after="200" w:line="360" w:lineRule="auto"/>
        <w:ind w:left="1080"/>
        <w:rPr>
          <w:sz w:val="24"/>
          <w:szCs w:val="24"/>
        </w:rPr>
      </w:pPr>
      <w:r>
        <w:rPr>
          <w:sz w:val="24"/>
          <w:szCs w:val="24"/>
        </w:rPr>
        <w:t>+ Không gửi mail khi chưa tra cứu đưởng link proctor sẽ không trả lời</w:t>
      </w:r>
    </w:p>
    <w:p w14:paraId="04596B8D" w14:textId="6B207660" w:rsidR="00687911" w:rsidRDefault="00687911" w:rsidP="00687911">
      <w:pPr>
        <w:pStyle w:val="ListParagraph"/>
        <w:spacing w:after="200" w:line="360" w:lineRule="auto"/>
        <w:ind w:left="1080"/>
        <w:rPr>
          <w:sz w:val="24"/>
          <w:szCs w:val="24"/>
        </w:rPr>
      </w:pPr>
      <w:r>
        <w:rPr>
          <w:sz w:val="24"/>
          <w:szCs w:val="24"/>
        </w:rPr>
        <w:t>+ Không để qua ngày hôm sau mới tra cứu đường link rồi mới hỏi proctor cũng sẽ không trả lời mà sẽ để lúc cán bộ hậu kiểm quyết định</w:t>
      </w:r>
    </w:p>
    <w:p w14:paraId="576A3BD5" w14:textId="3EB1108A" w:rsidR="00687911" w:rsidRDefault="00687911" w:rsidP="00687911">
      <w:pPr>
        <w:pStyle w:val="ListParagraph"/>
        <w:numPr>
          <w:ilvl w:val="0"/>
          <w:numId w:val="3"/>
        </w:numPr>
        <w:spacing w:after="200" w:line="360" w:lineRule="auto"/>
        <w:rPr>
          <w:b/>
          <w:bCs/>
          <w:sz w:val="24"/>
          <w:szCs w:val="24"/>
        </w:rPr>
      </w:pPr>
      <w:r>
        <w:rPr>
          <w:b/>
          <w:bCs/>
          <w:sz w:val="24"/>
          <w:szCs w:val="24"/>
        </w:rPr>
        <w:t>Thời gian để trả lời tất cả các email của SV là; Trước khi thi 5 phút đến lúc kết thúc giờ thi 15 phút</w:t>
      </w:r>
      <w:r w:rsidR="003619DF">
        <w:rPr>
          <w:b/>
          <w:bCs/>
          <w:sz w:val="24"/>
          <w:szCs w:val="24"/>
        </w:rPr>
        <w:t xml:space="preserve"> </w:t>
      </w:r>
    </w:p>
    <w:p w14:paraId="29D448B0" w14:textId="5E898FC0" w:rsidR="003619DF" w:rsidRDefault="003619DF" w:rsidP="00687911">
      <w:pPr>
        <w:pStyle w:val="ListParagraph"/>
        <w:numPr>
          <w:ilvl w:val="0"/>
          <w:numId w:val="3"/>
        </w:numPr>
        <w:spacing w:after="200" w:line="360" w:lineRule="auto"/>
        <w:rPr>
          <w:b/>
          <w:bCs/>
          <w:sz w:val="24"/>
          <w:szCs w:val="24"/>
        </w:rPr>
      </w:pPr>
      <w:r>
        <w:rPr>
          <w:b/>
          <w:bCs/>
          <w:sz w:val="24"/>
          <w:szCs w:val="24"/>
        </w:rPr>
        <w:t>Nếu có trường hợp ngoại lệ (mất điện, mất mạng khi đang thi) vui lòng gọi theo số nóng 0909609258 để được xem xét</w:t>
      </w:r>
    </w:p>
    <w:p w14:paraId="3F814A82" w14:textId="2225859B" w:rsidR="00E274F2" w:rsidRPr="003619DF" w:rsidRDefault="003619DF" w:rsidP="003619DF">
      <w:pPr>
        <w:spacing w:after="200" w:line="360" w:lineRule="auto"/>
        <w:ind w:left="720"/>
        <w:rPr>
          <w:b/>
          <w:bCs/>
          <w:sz w:val="24"/>
          <w:szCs w:val="24"/>
        </w:rPr>
      </w:pPr>
      <w:r>
        <w:rPr>
          <w:b/>
          <w:bCs/>
          <w:sz w:val="24"/>
          <w:szCs w:val="24"/>
        </w:rPr>
        <w:t>Bộ phận Khảo thí Phòng KT&amp;KĐC</w:t>
      </w:r>
    </w:p>
    <w:sectPr w:rsidR="00E274F2" w:rsidRPr="00361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1FBD"/>
    <w:multiLevelType w:val="hybridMultilevel"/>
    <w:tmpl w:val="709A3560"/>
    <w:lvl w:ilvl="0" w:tplc="003C37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E3CAD"/>
    <w:multiLevelType w:val="hybridMultilevel"/>
    <w:tmpl w:val="B12E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83131"/>
    <w:multiLevelType w:val="hybridMultilevel"/>
    <w:tmpl w:val="144C170C"/>
    <w:lvl w:ilvl="0" w:tplc="FC6EC14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F2"/>
    <w:rsid w:val="001B7675"/>
    <w:rsid w:val="00210B9B"/>
    <w:rsid w:val="003619DF"/>
    <w:rsid w:val="00687911"/>
    <w:rsid w:val="008B6583"/>
    <w:rsid w:val="00BB3460"/>
    <w:rsid w:val="00E2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45E7"/>
  <w15:chartTrackingRefBased/>
  <w15:docId w15:val="{01993523-43D5-4983-A6CC-2E30C198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F2"/>
    <w:pPr>
      <w:ind w:left="720"/>
      <w:contextualSpacing/>
    </w:pPr>
  </w:style>
  <w:style w:type="character" w:styleId="Hyperlink">
    <w:name w:val="Hyperlink"/>
    <w:basedOn w:val="DefaultParagraphFont"/>
    <w:uiPriority w:val="99"/>
    <w:unhideWhenUsed/>
    <w:rsid w:val="00687911"/>
    <w:rPr>
      <w:color w:val="0563C1" w:themeColor="hyperlink"/>
      <w:u w:val="single"/>
    </w:rPr>
  </w:style>
  <w:style w:type="character" w:customStyle="1" w:styleId="UnresolvedMention">
    <w:name w:val="Unresolved Mention"/>
    <w:basedOn w:val="DefaultParagraphFont"/>
    <w:uiPriority w:val="99"/>
    <w:semiHidden/>
    <w:unhideWhenUsed/>
    <w:rsid w:val="00687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tor@tdt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Hai</dc:creator>
  <cp:keywords/>
  <dc:description/>
  <cp:lastModifiedBy>admin</cp:lastModifiedBy>
  <cp:revision>2</cp:revision>
  <dcterms:created xsi:type="dcterms:W3CDTF">2021-10-29T09:51:00Z</dcterms:created>
  <dcterms:modified xsi:type="dcterms:W3CDTF">2021-11-01T07:20:00Z</dcterms:modified>
</cp:coreProperties>
</file>